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619B" w14:textId="65C40731" w:rsidR="00350E5D" w:rsidRPr="003409AC" w:rsidRDefault="003409AC" w:rsidP="00492C75">
      <w:pPr>
        <w:ind w:left="85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E3FA3" w:rsidRPr="003409AC">
        <w:rPr>
          <w:rFonts w:ascii="Times New Roman" w:hAnsi="Times New Roman" w:cs="Times New Roman"/>
          <w:b/>
          <w:sz w:val="28"/>
          <w:szCs w:val="28"/>
        </w:rPr>
        <w:t>STERİL DİSTİLE SU ŞARTNAMESİ</w:t>
      </w:r>
    </w:p>
    <w:p w14:paraId="32453D18" w14:textId="77777777" w:rsidR="00CE3FA3" w:rsidRPr="003409AC" w:rsidRDefault="00CE3FA3" w:rsidP="00492C75">
      <w:pPr>
        <w:ind w:left="851"/>
        <w:rPr>
          <w:rFonts w:ascii="Times New Roman" w:hAnsi="Times New Roman" w:cs="Times New Roman"/>
          <w:b/>
          <w:sz w:val="24"/>
          <w:szCs w:val="24"/>
        </w:rPr>
      </w:pPr>
    </w:p>
    <w:p w14:paraId="2B96ABE7" w14:textId="566D037C" w:rsidR="003409AC" w:rsidRPr="003409AC" w:rsidRDefault="003409AC" w:rsidP="00492C75">
      <w:pPr>
        <w:ind w:left="851"/>
        <w:rPr>
          <w:rFonts w:ascii="Times New Roman" w:hAnsi="Times New Roman" w:cs="Times New Roman"/>
          <w:sz w:val="24"/>
          <w:szCs w:val="24"/>
        </w:rPr>
      </w:pPr>
      <w:r w:rsidRPr="003409AC">
        <w:rPr>
          <w:rFonts w:ascii="Times New Roman" w:hAnsi="Times New Roman" w:cs="Times New Roman"/>
          <w:sz w:val="24"/>
          <w:szCs w:val="24"/>
        </w:rPr>
        <w:t>1. Distile su olmalıdır, su tamamen kapalı sistem steril olmalıdır.</w:t>
      </w:r>
    </w:p>
    <w:p w14:paraId="7C0619A5" w14:textId="2F2B98EB" w:rsidR="003409AC" w:rsidRPr="003409AC" w:rsidRDefault="003409AC" w:rsidP="00492C75">
      <w:pPr>
        <w:ind w:left="851"/>
        <w:rPr>
          <w:rFonts w:ascii="Times New Roman" w:hAnsi="Times New Roman" w:cs="Times New Roman"/>
          <w:sz w:val="24"/>
          <w:szCs w:val="24"/>
        </w:rPr>
      </w:pPr>
      <w:r w:rsidRPr="003409AC">
        <w:rPr>
          <w:rFonts w:ascii="Times New Roman" w:hAnsi="Times New Roman" w:cs="Times New Roman"/>
          <w:sz w:val="24"/>
          <w:szCs w:val="24"/>
        </w:rPr>
        <w:t>2. 1000 ml’lik steril su olmalıdır.</w:t>
      </w:r>
    </w:p>
    <w:p w14:paraId="6BFC0AF6" w14:textId="7D92C198" w:rsidR="003409AC" w:rsidRPr="003409AC" w:rsidRDefault="003409AC" w:rsidP="00492C75">
      <w:pPr>
        <w:ind w:left="851"/>
        <w:rPr>
          <w:rFonts w:ascii="Times New Roman" w:hAnsi="Times New Roman" w:cs="Times New Roman"/>
          <w:sz w:val="24"/>
          <w:szCs w:val="24"/>
        </w:rPr>
      </w:pPr>
      <w:r w:rsidRPr="003409AC">
        <w:rPr>
          <w:rFonts w:ascii="Times New Roman" w:hAnsi="Times New Roman" w:cs="Times New Roman"/>
          <w:sz w:val="24"/>
          <w:szCs w:val="24"/>
        </w:rPr>
        <w:t>3. Son kullanma tarihi olmalıdır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409AC">
        <w:rPr>
          <w:rFonts w:ascii="Times New Roman" w:hAnsi="Times New Roman" w:cs="Times New Roman"/>
          <w:sz w:val="24"/>
          <w:szCs w:val="24"/>
        </w:rPr>
        <w:t xml:space="preserve"> (2 yıl raf öm</w:t>
      </w:r>
      <w:r>
        <w:rPr>
          <w:rFonts w:ascii="Times New Roman" w:hAnsi="Times New Roman" w:cs="Times New Roman"/>
          <w:sz w:val="24"/>
          <w:szCs w:val="24"/>
        </w:rPr>
        <w:t>ü</w:t>
      </w:r>
      <w:r w:rsidRPr="003409AC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3409AC">
        <w:rPr>
          <w:rFonts w:ascii="Times New Roman" w:hAnsi="Times New Roman" w:cs="Times New Roman"/>
          <w:sz w:val="24"/>
          <w:szCs w:val="24"/>
        </w:rPr>
        <w:t>ü)</w:t>
      </w:r>
    </w:p>
    <w:p w14:paraId="627CB1D8" w14:textId="3E135355" w:rsidR="003409AC" w:rsidRPr="003409AC" w:rsidRDefault="003409AC" w:rsidP="00492C75">
      <w:pPr>
        <w:ind w:left="851"/>
        <w:rPr>
          <w:rFonts w:ascii="Times New Roman" w:hAnsi="Times New Roman" w:cs="Times New Roman"/>
          <w:sz w:val="24"/>
          <w:szCs w:val="24"/>
        </w:rPr>
      </w:pPr>
      <w:r w:rsidRPr="003409AC">
        <w:rPr>
          <w:rFonts w:ascii="Times New Roman" w:hAnsi="Times New Roman" w:cs="Times New Roman"/>
          <w:sz w:val="24"/>
          <w:szCs w:val="24"/>
        </w:rPr>
        <w:t>4. Flaş otoklava uygun olmalıdır.</w:t>
      </w:r>
    </w:p>
    <w:p w14:paraId="3CDE0D37" w14:textId="0670C48A" w:rsidR="003409AC" w:rsidRPr="003409AC" w:rsidRDefault="003409AC" w:rsidP="00492C75">
      <w:pPr>
        <w:ind w:left="851"/>
        <w:rPr>
          <w:rFonts w:ascii="Times New Roman" w:hAnsi="Times New Roman" w:cs="Times New Roman"/>
          <w:sz w:val="24"/>
          <w:szCs w:val="24"/>
        </w:rPr>
      </w:pPr>
      <w:r w:rsidRPr="003409AC">
        <w:rPr>
          <w:rFonts w:ascii="Times New Roman" w:hAnsi="Times New Roman" w:cs="Times New Roman"/>
          <w:sz w:val="24"/>
          <w:szCs w:val="24"/>
        </w:rPr>
        <w:t>5. Nonprojenik olmalıdır.</w:t>
      </w:r>
    </w:p>
    <w:p w14:paraId="2807FA47" w14:textId="2F30A1C0" w:rsidR="003409AC" w:rsidRPr="003409AC" w:rsidRDefault="003409AC" w:rsidP="00492C75">
      <w:pPr>
        <w:ind w:left="851"/>
        <w:rPr>
          <w:rFonts w:ascii="Times New Roman" w:hAnsi="Times New Roman" w:cs="Times New Roman"/>
          <w:sz w:val="24"/>
          <w:szCs w:val="24"/>
        </w:rPr>
      </w:pPr>
      <w:r w:rsidRPr="003409AC">
        <w:rPr>
          <w:rFonts w:ascii="Times New Roman" w:hAnsi="Times New Roman" w:cs="Times New Roman"/>
          <w:sz w:val="24"/>
          <w:szCs w:val="24"/>
        </w:rPr>
        <w:t>6. Çözelti siz olmalıdır.</w:t>
      </w:r>
    </w:p>
    <w:p w14:paraId="41072CB5" w14:textId="7759E5F1" w:rsidR="003409AC" w:rsidRPr="003409AC" w:rsidRDefault="003409AC" w:rsidP="003D2C2C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409AC">
        <w:rPr>
          <w:rFonts w:ascii="Times New Roman" w:hAnsi="Times New Roman" w:cs="Times New Roman"/>
          <w:sz w:val="24"/>
          <w:szCs w:val="24"/>
        </w:rPr>
        <w:t>7. Malzeme ilgisine göre T.S.E belgesine,</w:t>
      </w:r>
      <w:r w:rsidR="00B63817">
        <w:rPr>
          <w:rFonts w:ascii="Times New Roman" w:hAnsi="Times New Roman" w:cs="Times New Roman"/>
          <w:sz w:val="24"/>
          <w:szCs w:val="24"/>
        </w:rPr>
        <w:t xml:space="preserve"> </w:t>
      </w:r>
      <w:r w:rsidRPr="003409AC">
        <w:rPr>
          <w:rFonts w:ascii="Times New Roman" w:hAnsi="Times New Roman" w:cs="Times New Roman"/>
          <w:sz w:val="24"/>
          <w:szCs w:val="24"/>
        </w:rPr>
        <w:t>Sağlık Bakanlığı’nca üretim izni ve/veya ithal müsaade belgesine haiz olmalı ve istekliler tekliflerinde</w:t>
      </w:r>
      <w:r w:rsidR="003D2C2C">
        <w:rPr>
          <w:rFonts w:ascii="Times New Roman" w:hAnsi="Times New Roman" w:cs="Times New Roman"/>
          <w:sz w:val="24"/>
          <w:szCs w:val="24"/>
        </w:rPr>
        <w:t xml:space="preserve"> bunu </w:t>
      </w:r>
      <w:r w:rsidRPr="003409AC">
        <w:rPr>
          <w:rFonts w:ascii="Times New Roman" w:hAnsi="Times New Roman" w:cs="Times New Roman"/>
          <w:sz w:val="24"/>
          <w:szCs w:val="24"/>
        </w:rPr>
        <w:t>belgelemelidirler.</w:t>
      </w:r>
    </w:p>
    <w:p w14:paraId="0D73844F" w14:textId="356132A6" w:rsidR="003409AC" w:rsidRPr="003409AC" w:rsidRDefault="003409AC" w:rsidP="00492C75">
      <w:pPr>
        <w:ind w:left="851"/>
        <w:rPr>
          <w:rFonts w:ascii="Times New Roman" w:hAnsi="Times New Roman" w:cs="Times New Roman"/>
          <w:sz w:val="24"/>
          <w:szCs w:val="24"/>
        </w:rPr>
      </w:pPr>
      <w:r w:rsidRPr="003409AC">
        <w:rPr>
          <w:rFonts w:ascii="Times New Roman" w:hAnsi="Times New Roman" w:cs="Times New Roman"/>
          <w:sz w:val="24"/>
          <w:szCs w:val="24"/>
        </w:rPr>
        <w:t>8. Suyun 5 μsi’lik max. elektrik iletimi olmalıdır.</w:t>
      </w:r>
    </w:p>
    <w:p w14:paraId="1C4CE1A3" w14:textId="6CE0C891" w:rsidR="003409AC" w:rsidRPr="003409AC" w:rsidRDefault="003409AC" w:rsidP="00492C75">
      <w:pPr>
        <w:ind w:left="851"/>
        <w:rPr>
          <w:rFonts w:ascii="Times New Roman" w:hAnsi="Times New Roman" w:cs="Times New Roman"/>
          <w:sz w:val="24"/>
          <w:szCs w:val="24"/>
        </w:rPr>
      </w:pPr>
      <w:r w:rsidRPr="003409AC">
        <w:rPr>
          <w:rFonts w:ascii="Times New Roman" w:hAnsi="Times New Roman" w:cs="Times New Roman"/>
          <w:sz w:val="24"/>
          <w:szCs w:val="24"/>
        </w:rPr>
        <w:t>9. Etiket içerisinde kullanma talimatı bulunmalıdır.</w:t>
      </w:r>
    </w:p>
    <w:p w14:paraId="73F0A2F3" w14:textId="4C78EEC6" w:rsidR="00350E5D" w:rsidRDefault="003409AC" w:rsidP="00492C75">
      <w:pPr>
        <w:ind w:left="851"/>
        <w:rPr>
          <w:rFonts w:ascii="Times New Roman" w:hAnsi="Times New Roman" w:cs="Times New Roman"/>
          <w:sz w:val="24"/>
          <w:szCs w:val="24"/>
        </w:rPr>
      </w:pPr>
      <w:r w:rsidRPr="003409AC">
        <w:rPr>
          <w:rFonts w:ascii="Times New Roman" w:hAnsi="Times New Roman" w:cs="Times New Roman"/>
          <w:sz w:val="24"/>
          <w:szCs w:val="24"/>
        </w:rPr>
        <w:t>10. Kilitli kapaklı ambalaj içerisinde olmalıdır.</w:t>
      </w:r>
    </w:p>
    <w:p w14:paraId="7BD7A68B" w14:textId="3712A876" w:rsidR="003409AC" w:rsidRDefault="003409AC" w:rsidP="00492C75">
      <w:p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492C75">
        <w:rPr>
          <w:rFonts w:ascii="Times New Roman" w:hAnsi="Times New Roman" w:cs="Times New Roman"/>
          <w:sz w:val="24"/>
          <w:szCs w:val="24"/>
        </w:rPr>
        <w:t>Firma s</w:t>
      </w:r>
      <w:r>
        <w:rPr>
          <w:rFonts w:ascii="Times New Roman" w:hAnsi="Times New Roman" w:cs="Times New Roman"/>
          <w:sz w:val="24"/>
          <w:szCs w:val="24"/>
        </w:rPr>
        <w:t>on kullanma tarihi bitimine 3 ay kala tüketilmeyen malzemeler</w:t>
      </w:r>
      <w:r w:rsidR="00492C75">
        <w:rPr>
          <w:rFonts w:ascii="Times New Roman" w:hAnsi="Times New Roman" w:cs="Times New Roman"/>
          <w:sz w:val="24"/>
          <w:szCs w:val="24"/>
        </w:rPr>
        <w:t>i</w:t>
      </w:r>
      <w:r w:rsidR="003D2C2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daha uzun miatlı malzemeyle</w:t>
      </w:r>
      <w:r w:rsidR="003D2C2C">
        <w:rPr>
          <w:rFonts w:ascii="Times New Roman" w:hAnsi="Times New Roman" w:cs="Times New Roman"/>
          <w:sz w:val="24"/>
          <w:szCs w:val="24"/>
        </w:rPr>
        <w:t xml:space="preserve"> en geç 15 gün içerisinde</w:t>
      </w:r>
      <w:r>
        <w:rPr>
          <w:rFonts w:ascii="Times New Roman" w:hAnsi="Times New Roman" w:cs="Times New Roman"/>
          <w:sz w:val="24"/>
          <w:szCs w:val="24"/>
        </w:rPr>
        <w:t xml:space="preserve"> değiştirilmelidir.</w:t>
      </w:r>
    </w:p>
    <w:p w14:paraId="2849811D" w14:textId="206C6210" w:rsidR="00492C75" w:rsidRDefault="00492C75" w:rsidP="00492C75">
      <w:p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492C75">
        <w:rPr>
          <w:rFonts w:ascii="Times New Roman" w:hAnsi="Times New Roman" w:cs="Times New Roman"/>
          <w:sz w:val="24"/>
          <w:szCs w:val="24"/>
        </w:rPr>
        <w:t xml:space="preserve"> </w:t>
      </w:r>
      <w:r w:rsidRPr="003F2420">
        <w:rPr>
          <w:rFonts w:ascii="Times New Roman" w:hAnsi="Times New Roman" w:cs="Times New Roman"/>
          <w:sz w:val="24"/>
          <w:szCs w:val="24"/>
        </w:rPr>
        <w:t>Firmalar teklifle birlikte yeterli miktarda numune göndermelidir.</w:t>
      </w:r>
    </w:p>
    <w:p w14:paraId="35943D0B" w14:textId="1C3385DB" w:rsidR="00492C75" w:rsidRPr="00837903" w:rsidRDefault="00492C75" w:rsidP="00492C75">
      <w:p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Pr="00492C75">
        <w:rPr>
          <w:rFonts w:ascii="Times New Roman" w:hAnsi="Times New Roman"/>
          <w:sz w:val="24"/>
          <w:szCs w:val="24"/>
        </w:rPr>
        <w:t xml:space="preserve"> </w:t>
      </w:r>
      <w:r w:rsidRPr="00837903">
        <w:rPr>
          <w:rFonts w:ascii="Times New Roman" w:hAnsi="Times New Roman"/>
          <w:sz w:val="24"/>
          <w:szCs w:val="24"/>
        </w:rPr>
        <w:t>SUT kodu veya ÜTS kodu bildirilmelidir.</w:t>
      </w:r>
    </w:p>
    <w:p w14:paraId="3A23F95B" w14:textId="12F6AC0F" w:rsidR="00492C75" w:rsidRDefault="00492C75" w:rsidP="00492C75">
      <w:pPr>
        <w:ind w:left="851"/>
        <w:rPr>
          <w:rFonts w:ascii="Times New Roman" w:hAnsi="Times New Roman" w:cs="Times New Roman"/>
          <w:sz w:val="24"/>
          <w:szCs w:val="24"/>
        </w:rPr>
      </w:pPr>
    </w:p>
    <w:p w14:paraId="6E5372DE" w14:textId="26EB0004" w:rsidR="00492C75" w:rsidRPr="003409AC" w:rsidRDefault="00492C75" w:rsidP="00492C75">
      <w:pPr>
        <w:ind w:left="851"/>
        <w:rPr>
          <w:rFonts w:ascii="Times New Roman" w:hAnsi="Times New Roman" w:cs="Times New Roman"/>
          <w:sz w:val="24"/>
          <w:szCs w:val="24"/>
          <w:u w:val="single"/>
        </w:rPr>
      </w:pPr>
    </w:p>
    <w:p w14:paraId="71A8381D" w14:textId="77777777" w:rsidR="00A43717" w:rsidRPr="003409AC" w:rsidRDefault="00A43717" w:rsidP="00492C75">
      <w:pPr>
        <w:ind w:left="851"/>
        <w:rPr>
          <w:rFonts w:ascii="Times New Roman" w:hAnsi="Times New Roman" w:cs="Times New Roman"/>
          <w:sz w:val="24"/>
          <w:szCs w:val="24"/>
        </w:rPr>
      </w:pPr>
    </w:p>
    <w:p w14:paraId="5D7DA9D8" w14:textId="77777777" w:rsidR="001A3DDA" w:rsidRPr="003409AC" w:rsidRDefault="001A3DDA" w:rsidP="00492C75">
      <w:pPr>
        <w:ind w:left="851"/>
        <w:rPr>
          <w:rFonts w:ascii="Times New Roman" w:hAnsi="Times New Roman" w:cs="Times New Roman"/>
          <w:sz w:val="24"/>
          <w:szCs w:val="24"/>
        </w:rPr>
      </w:pPr>
    </w:p>
    <w:sectPr w:rsidR="001A3DDA" w:rsidRPr="003409AC" w:rsidSect="00A43717">
      <w:pgSz w:w="11906" w:h="16838"/>
      <w:pgMar w:top="1417" w:right="1417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15536"/>
    <w:multiLevelType w:val="hybridMultilevel"/>
    <w:tmpl w:val="5F141A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648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E5D"/>
    <w:rsid w:val="000E22BD"/>
    <w:rsid w:val="001A3DDA"/>
    <w:rsid w:val="003409AC"/>
    <w:rsid w:val="00350E5D"/>
    <w:rsid w:val="00385946"/>
    <w:rsid w:val="003D2C2C"/>
    <w:rsid w:val="00431492"/>
    <w:rsid w:val="00480071"/>
    <w:rsid w:val="00492C75"/>
    <w:rsid w:val="005B2698"/>
    <w:rsid w:val="0068390C"/>
    <w:rsid w:val="007D3516"/>
    <w:rsid w:val="00896D5F"/>
    <w:rsid w:val="009356C4"/>
    <w:rsid w:val="00A43717"/>
    <w:rsid w:val="00B63817"/>
    <w:rsid w:val="00C24F01"/>
    <w:rsid w:val="00CE3FA3"/>
    <w:rsid w:val="00E55CF4"/>
    <w:rsid w:val="00F72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C8E54"/>
  <w15:docId w15:val="{09B0112E-420F-47CC-8382-32534B2CF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E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071"/>
    <w:pPr>
      <w:ind w:left="720"/>
      <w:contextualSpacing/>
    </w:pPr>
  </w:style>
  <w:style w:type="table" w:styleId="TabloKlavuzu">
    <w:name w:val="Table Grid"/>
    <w:basedOn w:val="NormalTablo"/>
    <w:uiPriority w:val="59"/>
    <w:rsid w:val="00480071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9356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</dc:creator>
  <cp:lastModifiedBy>İl Sağlık Müdürlüğü İl Sağlık 462</cp:lastModifiedBy>
  <cp:revision>13</cp:revision>
  <dcterms:created xsi:type="dcterms:W3CDTF">2014-05-22T09:56:00Z</dcterms:created>
  <dcterms:modified xsi:type="dcterms:W3CDTF">2026-06-19T07:12:00Z</dcterms:modified>
</cp:coreProperties>
</file>